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BD" w:rsidRDefault="001829BD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ГЕОГРАФІЯ 6 КЛАС</w:t>
      </w:r>
    </w:p>
    <w:p w:rsidR="001829BD" w:rsidRDefault="001829BD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847" w:rsidRPr="00CD4E35" w:rsidRDefault="00CD4E35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Урок №1 </w:t>
      </w:r>
      <w:r w:rsidR="000B2B10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Опрацювати </w:t>
      </w:r>
      <w:r w:rsidR="000B2B10" w:rsidRPr="00CD4E35">
        <w:rPr>
          <w:rFonts w:ascii="Times New Roman" w:hAnsi="Times New Roman" w:cs="Times New Roman"/>
          <w:b/>
          <w:sz w:val="24"/>
          <w:szCs w:val="24"/>
        </w:rPr>
        <w:t>&amp; 37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"Людина й атмосфера"</w:t>
      </w:r>
    </w:p>
    <w:p w:rsidR="000B2B10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B2B10" w:rsidRPr="00CD4E35">
        <w:rPr>
          <w:rFonts w:ascii="Times New Roman" w:hAnsi="Times New Roman" w:cs="Times New Roman"/>
          <w:sz w:val="24"/>
          <w:szCs w:val="24"/>
        </w:rPr>
        <w:t xml:space="preserve">Перенести в </w:t>
      </w:r>
      <w:proofErr w:type="spellStart"/>
      <w:r w:rsidR="000B2B10" w:rsidRPr="00CD4E3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="000B2B10"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0" w:rsidRPr="00CD4E35">
        <w:rPr>
          <w:rFonts w:ascii="Times New Roman" w:hAnsi="Times New Roman" w:cs="Times New Roman"/>
          <w:sz w:val="24"/>
          <w:szCs w:val="24"/>
        </w:rPr>
        <w:t>зошит</w:t>
      </w:r>
      <w:proofErr w:type="spellEnd"/>
      <w:r w:rsidR="000B2B10" w:rsidRPr="00CD4E35">
        <w:rPr>
          <w:rFonts w:ascii="Times New Roman" w:hAnsi="Times New Roman" w:cs="Times New Roman"/>
          <w:sz w:val="24"/>
          <w:szCs w:val="24"/>
        </w:rPr>
        <w:t xml:space="preserve"> схему "</w:t>
      </w:r>
      <w:r w:rsidR="000B2B10" w:rsidRPr="00CD4E3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0B2B10" w:rsidRPr="00CD4E35">
        <w:rPr>
          <w:rFonts w:ascii="Times New Roman" w:hAnsi="Times New Roman" w:cs="Times New Roman"/>
          <w:sz w:val="24"/>
          <w:szCs w:val="24"/>
        </w:rPr>
        <w:t>арниковий</w:t>
      </w:r>
      <w:proofErr w:type="spellEnd"/>
      <w:r w:rsidR="000B2B10"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0" w:rsidRPr="00CD4E35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="000B2B10" w:rsidRPr="00CD4E35">
        <w:rPr>
          <w:rFonts w:ascii="Times New Roman" w:hAnsi="Times New Roman" w:cs="Times New Roman"/>
          <w:sz w:val="24"/>
          <w:szCs w:val="24"/>
          <w:lang w:val="uk-UA"/>
        </w:rPr>
        <w:t>" ст.150</w:t>
      </w:r>
    </w:p>
    <w:p w:rsidR="000B2B10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B2B10" w:rsidRPr="00CD4E35">
        <w:rPr>
          <w:rFonts w:ascii="Times New Roman" w:hAnsi="Times New Roman" w:cs="Times New Roman"/>
          <w:sz w:val="24"/>
          <w:szCs w:val="24"/>
          <w:lang w:val="uk-UA"/>
        </w:rPr>
        <w:t>Підготувати розповідь про небезпечне атмосферне явище за допомогою інформації з різних джерел.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B2B10" w:rsidRPr="00CD4E35" w:rsidRDefault="00CD4E35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Урок №2 </w:t>
      </w:r>
      <w:r w:rsidR="000B2B10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Опрацювати </w:t>
      </w:r>
      <w:r w:rsidR="000B2B10" w:rsidRPr="00CD4E35">
        <w:rPr>
          <w:rFonts w:ascii="Times New Roman" w:hAnsi="Times New Roman" w:cs="Times New Roman"/>
          <w:b/>
          <w:sz w:val="24"/>
          <w:szCs w:val="24"/>
        </w:rPr>
        <w:t>&amp; 3</w:t>
      </w:r>
      <w:r w:rsidR="000B2B10" w:rsidRPr="00CD4E3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 Гідросфера. </w:t>
      </w:r>
      <w:proofErr w:type="spellStart"/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>Водана</w:t>
      </w:r>
      <w:proofErr w:type="spellEnd"/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Землі"</w:t>
      </w:r>
    </w:p>
    <w:p w:rsidR="000B2B10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B2B10" w:rsidRPr="00CD4E35">
        <w:rPr>
          <w:rFonts w:ascii="Times New Roman" w:hAnsi="Times New Roman" w:cs="Times New Roman"/>
          <w:sz w:val="24"/>
          <w:szCs w:val="24"/>
          <w:lang w:val="uk-UA"/>
        </w:rPr>
        <w:t>Замалювати схему "Кругообіг води в природі" ст. 155</w:t>
      </w:r>
    </w:p>
    <w:p w:rsidR="000B2B10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B2B10" w:rsidRPr="00CD4E35">
        <w:rPr>
          <w:rFonts w:ascii="Times New Roman" w:hAnsi="Times New Roman" w:cs="Times New Roman"/>
          <w:sz w:val="24"/>
          <w:szCs w:val="24"/>
          <w:lang w:val="uk-UA"/>
        </w:rPr>
        <w:t>Навести приклади находження води в різних агрегатних станах в природі.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138A4" w:rsidRPr="00CD4E35" w:rsidRDefault="00CD4E35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Урок №3 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Опрацювати </w:t>
      </w:r>
      <w:r w:rsidR="00F138A4" w:rsidRPr="00CD4E35">
        <w:rPr>
          <w:rFonts w:ascii="Times New Roman" w:hAnsi="Times New Roman" w:cs="Times New Roman"/>
          <w:b/>
          <w:sz w:val="24"/>
          <w:szCs w:val="24"/>
        </w:rPr>
        <w:t>&amp; 3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>9 "Світовий океан та його частини. Суходіл в океані"</w:t>
      </w:r>
    </w:p>
    <w:p w:rsidR="00F138A4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1.Виконати практичну роботу №7 з позначенням заданих </w:t>
      </w:r>
      <w:proofErr w:type="spellStart"/>
      <w:r w:rsidRPr="00CD4E35">
        <w:rPr>
          <w:rFonts w:ascii="Times New Roman" w:hAnsi="Times New Roman" w:cs="Times New Roman"/>
          <w:sz w:val="24"/>
          <w:szCs w:val="24"/>
          <w:lang w:val="uk-UA"/>
        </w:rPr>
        <w:t>обєктів</w:t>
      </w:r>
      <w:proofErr w:type="spellEnd"/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 на контурній карті ст. 161</w:t>
      </w:r>
    </w:p>
    <w:p w:rsidR="00F138A4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2.Зробити вправу "Що зайве?" </w:t>
      </w:r>
    </w:p>
    <w:p w:rsidR="00F138A4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1) Австралія, Антарктида, </w:t>
      </w:r>
      <w:proofErr w:type="spellStart"/>
      <w:r w:rsidRPr="00CD4E35">
        <w:rPr>
          <w:rFonts w:ascii="Times New Roman" w:hAnsi="Times New Roman" w:cs="Times New Roman"/>
          <w:sz w:val="24"/>
          <w:szCs w:val="24"/>
          <w:lang w:val="uk-UA"/>
        </w:rPr>
        <w:t>Сарґассове</w:t>
      </w:r>
      <w:proofErr w:type="spellEnd"/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, Євразія, Північна Америка. </w:t>
      </w:r>
    </w:p>
    <w:p w:rsidR="00F138A4" w:rsidRPr="001829BD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 xml:space="preserve">2) Азовське, </w:t>
      </w:r>
      <w:proofErr w:type="spellStart"/>
      <w:r w:rsidRPr="00CD4E35">
        <w:rPr>
          <w:rFonts w:ascii="Times New Roman" w:hAnsi="Times New Roman" w:cs="Times New Roman"/>
          <w:sz w:val="24"/>
          <w:szCs w:val="24"/>
          <w:lang w:val="uk-UA"/>
        </w:rPr>
        <w:t>Берінґове</w:t>
      </w:r>
      <w:proofErr w:type="spellEnd"/>
      <w:r w:rsidRPr="00CD4E35">
        <w:rPr>
          <w:rFonts w:ascii="Times New Roman" w:hAnsi="Times New Roman" w:cs="Times New Roman"/>
          <w:sz w:val="24"/>
          <w:szCs w:val="24"/>
          <w:lang w:val="uk-UA"/>
        </w:rPr>
        <w:t>, Баренцове, Японське, Північний Льодо</w:t>
      </w:r>
      <w:r w:rsidRPr="001829BD">
        <w:rPr>
          <w:rFonts w:ascii="Times New Roman" w:hAnsi="Times New Roman" w:cs="Times New Roman"/>
          <w:sz w:val="24"/>
          <w:szCs w:val="24"/>
          <w:lang w:val="uk-UA"/>
        </w:rPr>
        <w:t xml:space="preserve">витий океан. </w:t>
      </w:r>
    </w:p>
    <w:p w:rsidR="00F138A4" w:rsidRPr="001829BD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829BD">
        <w:rPr>
          <w:rFonts w:ascii="Times New Roman" w:hAnsi="Times New Roman" w:cs="Times New Roman"/>
          <w:sz w:val="24"/>
          <w:szCs w:val="24"/>
          <w:lang w:val="uk-UA"/>
        </w:rPr>
        <w:t xml:space="preserve">3) Тихий, Атлантичний, Індійський, Південний, Аравійське, Північний Льодовитий. </w:t>
      </w:r>
    </w:p>
    <w:p w:rsidR="00F138A4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Берінґова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Дрейка,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Керченська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Босфор, Магелланова,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Сомалі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8A4" w:rsidRPr="00CD4E35" w:rsidRDefault="00F138A4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Перська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Гудзонова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Мексиканська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Біскайська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Гвінейська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Ґібралтарська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10" w:rsidRDefault="00F138A4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3. З додаткових джерел знайти інформацію про походження назв частин Світового океану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D4E3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Атлантичного</w:t>
      </w:r>
      <w:r>
        <w:rPr>
          <w:rFonts w:ascii="Times New Roman" w:hAnsi="Times New Roman" w:cs="Times New Roman"/>
          <w:sz w:val="24"/>
          <w:szCs w:val="24"/>
        </w:rPr>
        <w:t xml:space="preserve"> океану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океану,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півкулях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береги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материків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омиває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протоками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з’єднується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океанами;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моря, затоки,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острови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півострови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максимальні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138A4" w:rsidRPr="00CD4E35" w:rsidRDefault="00CD4E35" w:rsidP="00CD4E3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Урок №4 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Опрацювати </w:t>
      </w:r>
      <w:r w:rsidR="00F138A4" w:rsidRPr="00CD4E35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F138A4" w:rsidRPr="00CD4E35">
        <w:rPr>
          <w:rFonts w:ascii="Times New Roman" w:hAnsi="Times New Roman" w:cs="Times New Roman"/>
          <w:b/>
          <w:sz w:val="24"/>
          <w:szCs w:val="24"/>
          <w:lang w:val="uk-UA"/>
        </w:rPr>
        <w:t>40 "Властивості вод Світового океану"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солоність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океану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середньою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океанічною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відмінностей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: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Аравійське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море — 36–37‰;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Ґвінейська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затока — 31–32 ‰;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Бенґальська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затока — 32 ‰;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Карське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море — 10 ‰;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води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берегів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Антарктиди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— 32–33 ‰.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географічного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морів</w:t>
      </w:r>
      <w:proofErr w:type="spellEnd"/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 Чорного та Червоного;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План характеристики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географічного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моря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океану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Чим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сполучається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океаном та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відділяється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Береги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материків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омиває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Приблизна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протяжність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півночі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південь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заходу на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 w:rsidP="00CD4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35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r w:rsidRPr="00CD4E35">
        <w:rPr>
          <w:rFonts w:ascii="Times New Roman" w:hAnsi="Times New Roman" w:cs="Times New Roman"/>
          <w:sz w:val="24"/>
          <w:szCs w:val="24"/>
        </w:rPr>
        <w:t>.</w:t>
      </w:r>
    </w:p>
    <w:p w:rsidR="00CD4E35" w:rsidRPr="00CD4E35" w:rsidRDefault="00CD4E35"/>
    <w:sectPr w:rsidR="00CD4E35" w:rsidRPr="00CD4E35" w:rsidSect="004A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0B2B10"/>
    <w:rsid w:val="000B2B10"/>
    <w:rsid w:val="001829BD"/>
    <w:rsid w:val="004A1847"/>
    <w:rsid w:val="00CD4E35"/>
    <w:rsid w:val="00F1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4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2020-03-26T08:20:00Z</cp:lastPrinted>
  <dcterms:created xsi:type="dcterms:W3CDTF">2020-03-24T08:10:00Z</dcterms:created>
  <dcterms:modified xsi:type="dcterms:W3CDTF">2020-03-26T08:20:00Z</dcterms:modified>
</cp:coreProperties>
</file>